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FBA6" w14:textId="707637A6" w:rsidR="002104D3" w:rsidRPr="002139A2" w:rsidRDefault="002104D3">
      <w:pPr>
        <w:rPr>
          <w:b/>
          <w:i/>
          <w:u w:val="single"/>
          <w:lang w:val="en-US"/>
        </w:rPr>
      </w:pPr>
      <w:r w:rsidRPr="002139A2">
        <w:rPr>
          <w:b/>
          <w:i/>
          <w:u w:val="single"/>
          <w:lang w:val="en-US"/>
        </w:rPr>
        <w:t>PERSONAL INFORMATION</w:t>
      </w:r>
    </w:p>
    <w:p w14:paraId="0241C316" w14:textId="5E60CEEA" w:rsidR="002139A2" w:rsidRDefault="002139A2">
      <w:pPr>
        <w:rPr>
          <w:lang w:val="en-US"/>
        </w:rPr>
      </w:pPr>
      <w:r w:rsidRPr="002139A2">
        <w:rPr>
          <w:lang w:val="en-US"/>
        </w:rPr>
        <w:t>F</w:t>
      </w:r>
      <w:r>
        <w:rPr>
          <w:lang w:val="en-US"/>
        </w:rPr>
        <w:t>irst name and Surname:</w:t>
      </w:r>
    </w:p>
    <w:p w14:paraId="30669E36" w14:textId="77777777" w:rsidR="002139A2" w:rsidRPr="002139A2" w:rsidRDefault="002139A2" w:rsidP="002139A2">
      <w:pPr>
        <w:rPr>
          <w:lang w:val="en-US"/>
        </w:rPr>
      </w:pPr>
      <w:r w:rsidRPr="002139A2">
        <w:rPr>
          <w:lang w:val="en-US"/>
        </w:rPr>
        <w:t>Sex</w:t>
      </w:r>
      <w:r>
        <w:rPr>
          <w:lang w:val="en-US"/>
        </w:rPr>
        <w:t>:</w:t>
      </w:r>
    </w:p>
    <w:p w14:paraId="71D8367D" w14:textId="77777777" w:rsidR="002139A2" w:rsidRDefault="002139A2" w:rsidP="002139A2">
      <w:pPr>
        <w:rPr>
          <w:lang w:val="en-US"/>
        </w:rPr>
      </w:pPr>
      <w:r w:rsidRPr="002139A2">
        <w:rPr>
          <w:lang w:val="en-US"/>
        </w:rPr>
        <w:t>Date of birt</w:t>
      </w:r>
      <w:r>
        <w:rPr>
          <w:lang w:val="en-US"/>
        </w:rPr>
        <w:t>h:</w:t>
      </w:r>
    </w:p>
    <w:p w14:paraId="42EECB30" w14:textId="10DF27F9" w:rsidR="002139A2" w:rsidRDefault="002139A2">
      <w:pPr>
        <w:rPr>
          <w:lang w:val="en-US"/>
        </w:rPr>
      </w:pPr>
      <w:r w:rsidRPr="002139A2">
        <w:rPr>
          <w:lang w:val="en-US"/>
        </w:rPr>
        <w:t>Nationality Enter nationality</w:t>
      </w:r>
      <w:r>
        <w:rPr>
          <w:rStyle w:val="ECVContactDetails"/>
          <w:lang w:val="en-US"/>
        </w:rPr>
        <w:t>:</w:t>
      </w:r>
    </w:p>
    <w:p w14:paraId="2049A3CA" w14:textId="71E272E0" w:rsidR="002139A2" w:rsidRDefault="002139A2">
      <w:pPr>
        <w:rPr>
          <w:lang w:val="en-US"/>
        </w:rPr>
      </w:pPr>
      <w:r>
        <w:rPr>
          <w:lang w:val="en-US"/>
        </w:rPr>
        <w:t>H</w:t>
      </w:r>
      <w:r w:rsidRPr="002139A2">
        <w:rPr>
          <w:lang w:val="en-US"/>
        </w:rPr>
        <w:t>ouse number, street name, city, postcode, country</w:t>
      </w:r>
      <w:r>
        <w:rPr>
          <w:lang w:val="en-US"/>
        </w:rPr>
        <w:t>:</w:t>
      </w:r>
    </w:p>
    <w:p w14:paraId="175DE361" w14:textId="6AFBD4D7" w:rsidR="002139A2" w:rsidRDefault="002139A2">
      <w:pPr>
        <w:rPr>
          <w:lang w:val="en-US"/>
        </w:rPr>
      </w:pPr>
      <w:r>
        <w:rPr>
          <w:lang w:val="en-US"/>
        </w:rPr>
        <w:t>Email Address:</w:t>
      </w:r>
    </w:p>
    <w:p w14:paraId="5A213E08" w14:textId="77777777" w:rsidR="002139A2" w:rsidRDefault="002139A2">
      <w:pPr>
        <w:rPr>
          <w:lang w:val="en-US"/>
        </w:rPr>
      </w:pPr>
    </w:p>
    <w:p w14:paraId="33B6100B" w14:textId="339B6198" w:rsidR="002139A2" w:rsidRPr="002139A2" w:rsidRDefault="002139A2" w:rsidP="002139A2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EDUCATION AND TRAINING</w:t>
      </w:r>
    </w:p>
    <w:p w14:paraId="028C9DC9" w14:textId="62586B80" w:rsidR="002104D3" w:rsidRPr="00B6724D" w:rsidRDefault="002104D3" w:rsidP="002104D3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  <w:r w:rsidRPr="00B6724D">
        <w:rPr>
          <w:color w:val="FF0000"/>
          <w:lang w:val="en-US"/>
        </w:rPr>
        <w:t>Clearly state:</w:t>
      </w:r>
      <w:r w:rsidR="002139A2" w:rsidRPr="00B6724D">
        <w:rPr>
          <w:color w:val="FF0000"/>
          <w:lang w:val="en-US"/>
        </w:rPr>
        <w:t xml:space="preserve"> </w:t>
      </w:r>
      <w:r w:rsidRPr="00B6724D">
        <w:rPr>
          <w:color w:val="FF0000"/>
          <w:lang w:val="en-US"/>
        </w:rPr>
        <w:t xml:space="preserve">the duration of your studies, </w:t>
      </w:r>
      <w:r w:rsidR="002139A2" w:rsidRPr="00B6724D">
        <w:rPr>
          <w:color w:val="FF0000"/>
          <w:lang w:val="en-US"/>
        </w:rPr>
        <w:t xml:space="preserve">the </w:t>
      </w:r>
      <w:r w:rsidR="002139A2" w:rsidRPr="00F1551B">
        <w:rPr>
          <w:color w:val="FF0000"/>
          <w:lang w:val="en-US"/>
        </w:rPr>
        <w:t>final score</w:t>
      </w:r>
      <w:r w:rsidR="00B6724D" w:rsidRPr="00F1551B">
        <w:rPr>
          <w:color w:val="FF0000"/>
          <w:lang w:val="en-US"/>
        </w:rPr>
        <w:t xml:space="preserve"> (or the average of exams score reported in track record)</w:t>
      </w:r>
      <w:r w:rsidR="002139A2" w:rsidRPr="00F1551B">
        <w:rPr>
          <w:color w:val="FF0000"/>
          <w:lang w:val="en-US"/>
        </w:rPr>
        <w:t xml:space="preserve">, </w:t>
      </w:r>
      <w:r w:rsidRPr="00F1551B">
        <w:rPr>
          <w:color w:val="FF0000"/>
          <w:lang w:val="en-US"/>
        </w:rPr>
        <w:t>the date of achievement of the</w:t>
      </w:r>
      <w:r w:rsidR="002139A2" w:rsidRPr="00F1551B">
        <w:rPr>
          <w:color w:val="FF0000"/>
          <w:lang w:val="en-US"/>
        </w:rPr>
        <w:t xml:space="preserve"> </w:t>
      </w:r>
      <w:r w:rsidRPr="00F1551B">
        <w:rPr>
          <w:color w:val="FF0000"/>
          <w:lang w:val="en-US"/>
        </w:rPr>
        <w:t>degree(s) (including both the Bachelor and the Master degrees, or</w:t>
      </w:r>
      <w:r w:rsidR="002139A2" w:rsidRPr="00F1551B">
        <w:rPr>
          <w:color w:val="FF0000"/>
          <w:lang w:val="en-US"/>
        </w:rPr>
        <w:t xml:space="preserve"> </w:t>
      </w:r>
      <w:r w:rsidRPr="00F1551B">
        <w:rPr>
          <w:color w:val="FF0000"/>
          <w:lang w:val="en-US"/>
        </w:rPr>
        <w:t>the five/six year's university course) and the transcript of records.</w:t>
      </w:r>
    </w:p>
    <w:p w14:paraId="75C09C67" w14:textId="7F7A6953" w:rsidR="002139A2" w:rsidRPr="00B6724D" w:rsidRDefault="002139A2" w:rsidP="00B6724D">
      <w:pPr>
        <w:rPr>
          <w:b/>
          <w:i/>
          <w:u w:val="single"/>
          <w:lang w:val="en-US"/>
        </w:rPr>
      </w:pPr>
    </w:p>
    <w:p w14:paraId="16278E8A" w14:textId="6A8E5DDB" w:rsidR="002139A2" w:rsidRPr="00B6724D" w:rsidRDefault="00B6724D" w:rsidP="00B6724D">
      <w:pPr>
        <w:rPr>
          <w:b/>
          <w:i/>
          <w:u w:val="single"/>
          <w:lang w:val="en-US"/>
        </w:rPr>
      </w:pPr>
      <w:r w:rsidRPr="00B6724D">
        <w:rPr>
          <w:b/>
          <w:i/>
          <w:u w:val="single"/>
          <w:lang w:val="en-US"/>
        </w:rPr>
        <w:t>WORK EXPERIENCES</w:t>
      </w:r>
      <w:r>
        <w:rPr>
          <w:b/>
          <w:i/>
          <w:u w:val="single"/>
          <w:lang w:val="en-US"/>
        </w:rPr>
        <w:t xml:space="preserve"> RELEVANT FOR THE PHD IN VETERINARY SCIENCE AND FOOD SAFETY</w:t>
      </w:r>
    </w:p>
    <w:p w14:paraId="7830D55E" w14:textId="7756E5C9" w:rsidR="00B6724D" w:rsidRPr="00B6724D" w:rsidRDefault="00B6724D" w:rsidP="00B6724D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  <w:r w:rsidRPr="00B6724D">
        <w:rPr>
          <w:color w:val="FF0000"/>
          <w:lang w:val="en-US"/>
        </w:rPr>
        <w:t>Specify all working experiences in your Home Country or abroad including training, teaching and research experiences (research grants, scholarships, and internship periods). Indicate the duration (from – to-) for each experience</w:t>
      </w:r>
    </w:p>
    <w:p w14:paraId="770A5C45" w14:textId="72B3881A" w:rsidR="002139A2" w:rsidRDefault="002139A2" w:rsidP="002104D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C793CB6" w14:textId="5004E8D2" w:rsidR="00B6724D" w:rsidRDefault="00B6724D" w:rsidP="002104D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6724D">
        <w:rPr>
          <w:b/>
          <w:i/>
          <w:u w:val="single"/>
          <w:lang w:val="en-US"/>
        </w:rPr>
        <w:t>FOREIGN EXPERIENCES (COMPARED TO YOUR COUNTRY OF BIRTH)</w:t>
      </w:r>
    </w:p>
    <w:p w14:paraId="29704C7D" w14:textId="77777777" w:rsidR="002139A2" w:rsidRDefault="002139A2" w:rsidP="002104D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E449A81" w14:textId="4C60216F" w:rsidR="00B6724D" w:rsidRPr="00B6724D" w:rsidRDefault="002104D3" w:rsidP="002104D3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  <w:r w:rsidRPr="00B6724D">
        <w:rPr>
          <w:color w:val="FF0000"/>
          <w:lang w:val="en-US"/>
        </w:rPr>
        <w:t>Indicate</w:t>
      </w:r>
      <w:r w:rsidR="00B6724D" w:rsidRPr="00B6724D">
        <w:rPr>
          <w:color w:val="FF0000"/>
          <w:lang w:val="en-US"/>
        </w:rPr>
        <w:t xml:space="preserve"> </w:t>
      </w:r>
      <w:r w:rsidRPr="00B6724D">
        <w:rPr>
          <w:color w:val="FF0000"/>
          <w:lang w:val="en-US"/>
        </w:rPr>
        <w:t>any visiting period spent abroad during your studies (e.g.</w:t>
      </w:r>
      <w:r w:rsidR="002139A2" w:rsidRPr="00B6724D">
        <w:rPr>
          <w:color w:val="FF0000"/>
          <w:lang w:val="en-US"/>
        </w:rPr>
        <w:t xml:space="preserve"> </w:t>
      </w:r>
      <w:r w:rsidRPr="00B6724D">
        <w:rPr>
          <w:color w:val="FF0000"/>
          <w:lang w:val="en-US"/>
        </w:rPr>
        <w:t>Erasmus</w:t>
      </w:r>
      <w:r w:rsidR="00C7761F">
        <w:rPr>
          <w:color w:val="FF0000"/>
          <w:lang w:val="en-US"/>
        </w:rPr>
        <w:t>+</w:t>
      </w:r>
      <w:r w:rsidRPr="00B6724D">
        <w:rPr>
          <w:color w:val="FF0000"/>
          <w:lang w:val="en-US"/>
        </w:rPr>
        <w:t xml:space="preserve"> grants,</w:t>
      </w:r>
      <w:r w:rsidR="00C7761F">
        <w:rPr>
          <w:color w:val="FF0000"/>
          <w:lang w:val="en-US"/>
        </w:rPr>
        <w:t xml:space="preserve"> </w:t>
      </w:r>
      <w:r w:rsidRPr="00B6724D">
        <w:rPr>
          <w:color w:val="FF0000"/>
          <w:lang w:val="en-US"/>
        </w:rPr>
        <w:t>Erasmus</w:t>
      </w:r>
      <w:r w:rsidR="00C7761F">
        <w:rPr>
          <w:color w:val="FF0000"/>
          <w:lang w:val="en-US"/>
        </w:rPr>
        <w:t>+</w:t>
      </w:r>
      <w:r w:rsidR="00B6724D" w:rsidRPr="00B6724D">
        <w:rPr>
          <w:color w:val="FF0000"/>
          <w:lang w:val="en-US"/>
        </w:rPr>
        <w:t xml:space="preserve"> </w:t>
      </w:r>
      <w:r w:rsidR="00C7761F">
        <w:rPr>
          <w:color w:val="FF0000"/>
          <w:lang w:val="en-US"/>
        </w:rPr>
        <w:t>Traineeship</w:t>
      </w:r>
      <w:r w:rsidRPr="00B6724D">
        <w:rPr>
          <w:color w:val="FF0000"/>
          <w:lang w:val="en-US"/>
        </w:rPr>
        <w:t>, thesis</w:t>
      </w:r>
      <w:r w:rsidR="002139A2" w:rsidRPr="00B6724D">
        <w:rPr>
          <w:color w:val="FF0000"/>
          <w:lang w:val="en-US"/>
        </w:rPr>
        <w:t xml:space="preserve"> </w:t>
      </w:r>
      <w:r w:rsidRPr="00B6724D">
        <w:rPr>
          <w:color w:val="FF0000"/>
          <w:lang w:val="en-US"/>
        </w:rPr>
        <w:t>or practical abroad, etc.) or any internationalization experience</w:t>
      </w:r>
      <w:r w:rsidR="00770902">
        <w:rPr>
          <w:color w:val="FF0000"/>
          <w:lang w:val="en-US"/>
        </w:rPr>
        <w:t xml:space="preserve"> with indication of the duration in months</w:t>
      </w:r>
      <w:r w:rsidR="00C7761F">
        <w:rPr>
          <w:color w:val="FF0000"/>
          <w:lang w:val="en-US"/>
        </w:rPr>
        <w:t xml:space="preserve"> (from – to)</w:t>
      </w:r>
    </w:p>
    <w:p w14:paraId="1B2A62D8" w14:textId="441EC5DF" w:rsidR="00B6724D" w:rsidRDefault="00B6724D" w:rsidP="002104D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B99C7D6" w14:textId="46948038" w:rsidR="00B6724D" w:rsidRPr="00B6724D" w:rsidRDefault="00B6724D" w:rsidP="002104D3">
      <w:pPr>
        <w:autoSpaceDE w:val="0"/>
        <w:autoSpaceDN w:val="0"/>
        <w:adjustRightInd w:val="0"/>
        <w:spacing w:after="0" w:line="240" w:lineRule="auto"/>
        <w:rPr>
          <w:b/>
          <w:i/>
          <w:u w:val="single"/>
          <w:lang w:val="en-US"/>
        </w:rPr>
      </w:pPr>
      <w:r w:rsidRPr="00B6724D">
        <w:rPr>
          <w:b/>
          <w:i/>
          <w:u w:val="single"/>
          <w:lang w:val="en-US"/>
        </w:rPr>
        <w:t>PRIZES</w:t>
      </w:r>
    </w:p>
    <w:p w14:paraId="4A07B0C5" w14:textId="77777777" w:rsidR="00B6724D" w:rsidRPr="00B6724D" w:rsidRDefault="00B6724D" w:rsidP="002104D3">
      <w:pPr>
        <w:autoSpaceDE w:val="0"/>
        <w:autoSpaceDN w:val="0"/>
        <w:adjustRightInd w:val="0"/>
        <w:spacing w:after="0" w:line="240" w:lineRule="auto"/>
        <w:rPr>
          <w:color w:val="FF0000"/>
          <w:lang w:val="en-US"/>
        </w:rPr>
      </w:pPr>
    </w:p>
    <w:p w14:paraId="7749F5C8" w14:textId="637E3969" w:rsidR="00B6724D" w:rsidRDefault="0034088F" w:rsidP="00B672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6724D">
        <w:rPr>
          <w:color w:val="FF0000"/>
          <w:lang w:val="en-US"/>
        </w:rPr>
        <w:t xml:space="preserve">Indicate any </w:t>
      </w:r>
      <w:r>
        <w:rPr>
          <w:color w:val="FF0000"/>
          <w:lang w:val="en-US"/>
        </w:rPr>
        <w:t xml:space="preserve">obtained </w:t>
      </w:r>
      <w:r w:rsidRPr="00B6724D">
        <w:rPr>
          <w:color w:val="FF0000"/>
          <w:lang w:val="en-US"/>
        </w:rPr>
        <w:t xml:space="preserve">scholarship </w:t>
      </w:r>
      <w:r>
        <w:rPr>
          <w:color w:val="FF0000"/>
          <w:lang w:val="en-US"/>
        </w:rPr>
        <w:t xml:space="preserve">or research </w:t>
      </w:r>
      <w:r w:rsidRPr="00B6724D">
        <w:rPr>
          <w:color w:val="FF0000"/>
          <w:lang w:val="en-US"/>
        </w:rPr>
        <w:t>grant or award</w:t>
      </w:r>
      <w:r w:rsidRPr="00B6724D" w:rsidDel="0034088F">
        <w:rPr>
          <w:color w:val="FF0000"/>
          <w:lang w:val="en-US"/>
        </w:rPr>
        <w:t xml:space="preserve"> </w:t>
      </w:r>
      <w:bookmarkStart w:id="0" w:name="_GoBack"/>
      <w:bookmarkEnd w:id="0"/>
    </w:p>
    <w:p w14:paraId="686F7FF6" w14:textId="77777777" w:rsidR="00B6724D" w:rsidRPr="002139A2" w:rsidRDefault="00B6724D" w:rsidP="00B6724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C42390E" w14:textId="6ADBDF1C" w:rsidR="00B6724D" w:rsidRDefault="00B6724D" w:rsidP="00B6724D">
      <w:pPr>
        <w:autoSpaceDE w:val="0"/>
        <w:autoSpaceDN w:val="0"/>
        <w:adjustRightInd w:val="0"/>
        <w:spacing w:after="0" w:line="240" w:lineRule="auto"/>
        <w:rPr>
          <w:b/>
          <w:i/>
          <w:u w:val="single"/>
          <w:lang w:val="en-US"/>
        </w:rPr>
      </w:pPr>
      <w:r w:rsidRPr="00F1551B">
        <w:rPr>
          <w:b/>
          <w:i/>
          <w:u w:val="single"/>
          <w:lang w:val="en-US"/>
        </w:rPr>
        <w:t>AUTO-CERTIFICATION</w:t>
      </w:r>
      <w:r w:rsidRPr="00B6724D">
        <w:rPr>
          <w:b/>
          <w:i/>
          <w:u w:val="single"/>
          <w:lang w:val="en-US"/>
        </w:rPr>
        <w:t xml:space="preserve"> RELATED TO THE KNOWLEDGE OF FOREIGN LANGUAGES </w:t>
      </w:r>
    </w:p>
    <w:p w14:paraId="7EC351F6" w14:textId="77777777" w:rsidR="00B6724D" w:rsidRPr="00B6724D" w:rsidRDefault="00B6724D" w:rsidP="00B6724D">
      <w:pPr>
        <w:autoSpaceDE w:val="0"/>
        <w:autoSpaceDN w:val="0"/>
        <w:adjustRightInd w:val="0"/>
        <w:spacing w:after="0" w:line="240" w:lineRule="auto"/>
        <w:rPr>
          <w:b/>
          <w:i/>
          <w:u w:val="single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6724D" w:rsidRPr="00192FAB" w14:paraId="1BF9427B" w14:textId="77777777" w:rsidTr="008B27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A306562" w14:textId="77777777" w:rsidR="00B6724D" w:rsidRPr="00192FAB" w:rsidRDefault="00B6724D" w:rsidP="008B276D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AE26BD" w14:textId="77777777" w:rsidR="00B6724D" w:rsidRPr="00192FAB" w:rsidRDefault="00B6724D" w:rsidP="008B276D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10D4BC" w14:textId="77777777" w:rsidR="00B6724D" w:rsidRPr="00192FAB" w:rsidRDefault="00B6724D" w:rsidP="008B276D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BE135A" w14:textId="77777777" w:rsidR="00B6724D" w:rsidRPr="00192FAB" w:rsidRDefault="00B6724D" w:rsidP="008B276D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B6724D" w:rsidRPr="00192FAB" w14:paraId="1EEA1592" w14:textId="77777777" w:rsidTr="008B27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7839E8" w14:textId="77777777" w:rsidR="00B6724D" w:rsidRPr="00192FAB" w:rsidRDefault="00B6724D" w:rsidP="008B27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3524F39" w14:textId="77777777" w:rsidR="00B6724D" w:rsidRPr="00192FAB" w:rsidRDefault="00B6724D" w:rsidP="008B276D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B624A9" w14:textId="77777777" w:rsidR="00B6724D" w:rsidRPr="00192FAB" w:rsidRDefault="00B6724D" w:rsidP="008B276D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A930E6" w14:textId="77777777" w:rsidR="00B6724D" w:rsidRPr="00192FAB" w:rsidRDefault="00B6724D" w:rsidP="008B276D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C5C8AA" w14:textId="77777777" w:rsidR="00B6724D" w:rsidRPr="00192FAB" w:rsidRDefault="00B6724D" w:rsidP="008B276D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AFE4D2" w14:textId="77777777" w:rsidR="00B6724D" w:rsidRPr="00192FAB" w:rsidRDefault="00B6724D" w:rsidP="008B276D">
            <w:pPr>
              <w:pStyle w:val="ECVRightColumn"/>
            </w:pPr>
          </w:p>
        </w:tc>
      </w:tr>
      <w:tr w:rsidR="00B6724D" w:rsidRPr="00192FAB" w14:paraId="0E6E08E4" w14:textId="77777777" w:rsidTr="008B27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54A4E3E" w14:textId="77777777" w:rsidR="00B6724D" w:rsidRPr="00192FAB" w:rsidRDefault="00B6724D" w:rsidP="008B276D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86FF2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DB856E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ACA17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47BB62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EC6F13" w14:textId="77777777" w:rsidR="00B6724D" w:rsidRPr="00192FAB" w:rsidRDefault="00B6724D" w:rsidP="008B276D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B6724D" w:rsidRPr="00F1551B" w14:paraId="40EEF0D4" w14:textId="77777777" w:rsidTr="008B27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E57D644" w14:textId="77777777" w:rsidR="00B6724D" w:rsidRPr="00192FAB" w:rsidRDefault="00B6724D" w:rsidP="008B27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AC3B475" w14:textId="0B93F80E" w:rsidR="00B6724D" w:rsidRPr="00192FAB" w:rsidRDefault="00B6724D" w:rsidP="008B276D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B6724D" w:rsidRPr="00192FAB" w14:paraId="569D1A55" w14:textId="77777777" w:rsidTr="008B27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999C677" w14:textId="77777777" w:rsidR="00B6724D" w:rsidRPr="00192FAB" w:rsidRDefault="00B6724D" w:rsidP="008B276D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5F87B8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E65211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E7472B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A21329" w14:textId="77777777" w:rsidR="00B6724D" w:rsidRPr="00192FAB" w:rsidRDefault="00B6724D" w:rsidP="008B276D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C6043A" w14:textId="77777777" w:rsidR="00B6724D" w:rsidRPr="00192FAB" w:rsidRDefault="00B6724D" w:rsidP="008B276D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B6724D" w:rsidRPr="00192FAB" w14:paraId="6B89E85C" w14:textId="77777777" w:rsidTr="008B27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40812FB" w14:textId="77777777" w:rsidR="00B6724D" w:rsidRPr="00192FAB" w:rsidRDefault="00B6724D" w:rsidP="008B27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4CD1ACD" w14:textId="77777777" w:rsidR="00B6724D" w:rsidRPr="00192FAB" w:rsidRDefault="00B6724D" w:rsidP="008B276D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B6724D" w:rsidRPr="0034088F" w14:paraId="6BAAA143" w14:textId="77777777" w:rsidTr="008B27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4A412FA" w14:textId="77777777" w:rsidR="00B6724D" w:rsidRPr="00192FAB" w:rsidRDefault="00B6724D" w:rsidP="008B27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578B68B" w14:textId="77777777" w:rsidR="00B6724D" w:rsidRPr="00192FAB" w:rsidRDefault="00B6724D" w:rsidP="008B276D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42FFD567" w14:textId="77777777" w:rsidR="00B6724D" w:rsidRPr="00192FAB" w:rsidRDefault="00B6724D" w:rsidP="008B276D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10232696" w14:textId="7B3F2F13" w:rsidR="002104D3" w:rsidRDefault="002104D3" w:rsidP="002104D3">
      <w:pPr>
        <w:rPr>
          <w:lang w:val="en-US"/>
        </w:rPr>
      </w:pPr>
    </w:p>
    <w:p w14:paraId="41FDF386" w14:textId="46742CD4" w:rsidR="00B6724D" w:rsidRDefault="00B6724D" w:rsidP="002104D3">
      <w:pPr>
        <w:rPr>
          <w:lang w:val="en-US"/>
        </w:rPr>
      </w:pPr>
    </w:p>
    <w:p w14:paraId="56D2E47A" w14:textId="77777777" w:rsidR="00B6724D" w:rsidRDefault="00B6724D" w:rsidP="002104D3">
      <w:pPr>
        <w:rPr>
          <w:b/>
          <w:i/>
          <w:u w:val="single"/>
          <w:lang w:val="en-US"/>
        </w:rPr>
      </w:pPr>
    </w:p>
    <w:p w14:paraId="71E88FFD" w14:textId="5EF50178" w:rsidR="00B6724D" w:rsidRDefault="00B6724D" w:rsidP="002104D3">
      <w:pPr>
        <w:rPr>
          <w:b/>
          <w:i/>
          <w:u w:val="single"/>
          <w:lang w:val="en-US"/>
        </w:rPr>
      </w:pPr>
      <w:r w:rsidRPr="00B6724D">
        <w:rPr>
          <w:b/>
          <w:i/>
          <w:u w:val="single"/>
          <w:lang w:val="en-US"/>
        </w:rPr>
        <w:lastRenderedPageBreak/>
        <w:t>PUBBLICATIONS IN PEER REVIEWED JOURNALS</w:t>
      </w:r>
      <w:r w:rsidR="00770902">
        <w:rPr>
          <w:b/>
          <w:i/>
          <w:u w:val="single"/>
          <w:lang w:val="en-US"/>
        </w:rPr>
        <w:t xml:space="preserve"> indexed on WoS/Scopus</w:t>
      </w:r>
    </w:p>
    <w:p w14:paraId="01ABF10C" w14:textId="453AAEF6" w:rsidR="001337F3" w:rsidRDefault="001337F3" w:rsidP="002104D3">
      <w:pPr>
        <w:rPr>
          <w:b/>
          <w:i/>
          <w:u w:val="single"/>
          <w:lang w:val="en-US"/>
        </w:rPr>
      </w:pPr>
      <w:r>
        <w:rPr>
          <w:color w:val="FF0000"/>
          <w:lang w:val="en-US"/>
        </w:rPr>
        <w:t>List of publications</w:t>
      </w:r>
    </w:p>
    <w:p w14:paraId="34737A15" w14:textId="77777777" w:rsidR="001337F3" w:rsidRPr="00B6724D" w:rsidRDefault="001337F3" w:rsidP="002104D3">
      <w:pPr>
        <w:rPr>
          <w:b/>
          <w:i/>
          <w:u w:val="single"/>
          <w:lang w:val="en-US"/>
        </w:rPr>
      </w:pPr>
    </w:p>
    <w:p w14:paraId="5A4CD7C0" w14:textId="50FDCC59" w:rsidR="00B6724D" w:rsidRDefault="00B6724D" w:rsidP="002104D3">
      <w:pPr>
        <w:rPr>
          <w:lang w:val="en-US"/>
        </w:rPr>
      </w:pPr>
    </w:p>
    <w:p w14:paraId="33955CE2" w14:textId="041908D2" w:rsidR="00B6724D" w:rsidRDefault="00B6724D" w:rsidP="002104D3">
      <w:pPr>
        <w:rPr>
          <w:lang w:val="en-US"/>
        </w:rPr>
      </w:pPr>
    </w:p>
    <w:p w14:paraId="4F74150A" w14:textId="77777777" w:rsidR="00B6724D" w:rsidRPr="002104D3" w:rsidRDefault="00B6724D" w:rsidP="002104D3">
      <w:pPr>
        <w:rPr>
          <w:lang w:val="en-US"/>
        </w:rPr>
      </w:pPr>
    </w:p>
    <w:sectPr w:rsidR="00B6724D" w:rsidRPr="0021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E2D47C" w16cex:dateUtc="2024-01-24T09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45"/>
    <w:rsid w:val="0005706B"/>
    <w:rsid w:val="001337F3"/>
    <w:rsid w:val="002104D3"/>
    <w:rsid w:val="002139A2"/>
    <w:rsid w:val="00215774"/>
    <w:rsid w:val="0034088F"/>
    <w:rsid w:val="003C7245"/>
    <w:rsid w:val="00770902"/>
    <w:rsid w:val="00914DC4"/>
    <w:rsid w:val="00951DDE"/>
    <w:rsid w:val="00B6724D"/>
    <w:rsid w:val="00C7761F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6A5B4"/>
  <w15:chartTrackingRefBased/>
  <w15:docId w15:val="{558E6DB7-52F9-4DDE-BD91-C0CE784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2139A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139A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2139A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2139A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e"/>
    <w:rsid w:val="002139A2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e"/>
    <w:rsid w:val="002139A2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2139A2"/>
    <w:pPr>
      <w:spacing w:before="57"/>
    </w:pPr>
  </w:style>
  <w:style w:type="character" w:styleId="Rimandocommento">
    <w:name w:val="annotation reference"/>
    <w:basedOn w:val="Carpredefinitoparagrafo"/>
    <w:uiPriority w:val="99"/>
    <w:semiHidden/>
    <w:unhideWhenUsed/>
    <w:rsid w:val="00B67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2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2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24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4D"/>
    <w:rPr>
      <w:rFonts w:ascii="Segoe UI" w:hAnsi="Segoe UI" w:cs="Segoe UI"/>
      <w:sz w:val="18"/>
      <w:szCs w:val="18"/>
    </w:rPr>
  </w:style>
  <w:style w:type="paragraph" w:customStyle="1" w:styleId="ECVRightColumn">
    <w:name w:val="_ECV_RightColumn"/>
    <w:basedOn w:val="Normale"/>
    <w:rsid w:val="00B6724D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B6724D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6724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6724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B6724D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Certificate">
    <w:name w:val="_ECV_LanguageCertificate"/>
    <w:basedOn w:val="ECVRightColumn"/>
    <w:rsid w:val="00B6724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6724D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B6724D"/>
    <w:pPr>
      <w:jc w:val="right"/>
    </w:pPr>
    <w:rPr>
      <w:sz w:val="18"/>
    </w:rPr>
  </w:style>
  <w:style w:type="paragraph" w:styleId="Revisione">
    <w:name w:val="Revision"/>
    <w:hidden/>
    <w:uiPriority w:val="99"/>
    <w:semiHidden/>
    <w:rsid w:val="00770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2024-03-05T08:54:00Z</dcterms:created>
  <dcterms:modified xsi:type="dcterms:W3CDTF">2024-03-05T08:54:00Z</dcterms:modified>
</cp:coreProperties>
</file>